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Autoklawy - zastosowanie w kosmetyce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salon kosmetyczny i zastanawiasz się nad zakupem narzędzia do sterylizacji? Autoklawy spełnią twoje oczekiwania i zagwarantują bezpieczeństwo pacjentom.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Atoklawy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niezbędne urządzenie do sterylizacji w salonie kosmetycznym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Autoklawy</w:t>
      </w:r>
      <w:r>
        <w:rPr>
          <w:rFonts w:ascii="calibri" w:hAnsi="calibri" w:eastAsia="calibri" w:cs="calibri"/>
          <w:sz w:val="24"/>
          <w:szCs w:val="24"/>
        </w:rPr>
        <w:t xml:space="preserve"> to urządzenia do sterylizacji używane w stomatologii czy medycynie. </w:t>
      </w:r>
      <w:r>
        <w:rPr>
          <w:rFonts w:ascii="calibri" w:hAnsi="calibri" w:eastAsia="calibri" w:cs="calibri"/>
          <w:sz w:val="24"/>
          <w:szCs w:val="24"/>
          <w:b/>
        </w:rPr>
        <w:t xml:space="preserve">Autoklawy</w:t>
      </w:r>
      <w:r>
        <w:rPr>
          <w:rFonts w:ascii="calibri" w:hAnsi="calibri" w:eastAsia="calibri" w:cs="calibri"/>
          <w:sz w:val="24"/>
          <w:szCs w:val="24"/>
        </w:rPr>
        <w:t xml:space="preserve"> kosmetyczne, używane w salonach tatuażu czy fryzjerskich niewiele różnią się od urządzeń medycznych. W każdym z wymienionych gabinetów istnieje prawdopodobieństwo przerwania ciągłości skóry, dlatego używanie urządzeń do sterylizacji jest konieczne. Obecnie najpowszechniejszą i w zasadzie jedyną metodą sterylizacji jest używanie autoklaw.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0px; height:4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Autoklay - budowa i działanie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Autoklawy</w:t>
      </w:r>
      <w:r>
        <w:rPr>
          <w:rFonts w:ascii="calibri" w:hAnsi="calibri" w:eastAsia="calibri" w:cs="calibri"/>
          <w:sz w:val="24"/>
          <w:szCs w:val="24"/>
        </w:rPr>
        <w:t xml:space="preserve"> to hermetycznie zamknięte zbiorniki, w których zachodzą procesy chemiczne. Stosowane są w przemyśle, obróbce żywności oraz jako rektory ciśnieniowe. </w:t>
      </w:r>
      <w:r>
        <w:rPr>
          <w:rFonts w:ascii="calibri" w:hAnsi="calibri" w:eastAsia="calibri" w:cs="calibri"/>
          <w:sz w:val="24"/>
          <w:szCs w:val="24"/>
          <w:b/>
        </w:rPr>
        <w:t xml:space="preserve">Autoklawy</w:t>
      </w:r>
      <w:r>
        <w:rPr>
          <w:rFonts w:ascii="calibri" w:hAnsi="calibri" w:eastAsia="calibri" w:cs="calibri"/>
          <w:sz w:val="24"/>
          <w:szCs w:val="24"/>
        </w:rPr>
        <w:t xml:space="preserve"> parowo ciśnieniowe są najlepszą metodą sterylizacji, dlatego ich stosowanie jest powszechne w branży medycznej i kosmetycznej. Kluczowym elementem autoklawu jest naczynie hermetycznie zamykane, umożliwiające utrzymanie w środku wysokiego ciśnienia. Wyposażone są w pompę próżniową, manometr i termometr, a także zwór ciśnieniowy. W zależności od modelu, mogą posiadać drukarkę, port USB, instalację wodno-kanalizacyją i wyświetlacz dotykowy. W naturalnych warunkach możliwe jest osiągnięcie kąpieli wodnej o maksymalnej temperaturze wrzenia wody. Dzięki zastosowaniu urządzenia do sterylizacji możliwe jest osiągnięcie wyższego ciśnienia i tym samym wyższej temperatury wewnątrz urządzenia.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Autoklawy</w:t>
      </w:r>
      <w:r>
        <w:rPr>
          <w:rFonts w:ascii="calibri" w:hAnsi="calibri" w:eastAsia="calibri" w:cs="calibri"/>
          <w:sz w:val="24"/>
          <w:szCs w:val="24"/>
        </w:rPr>
        <w:t xml:space="preserve"> to niezbędne wyposażenie salonów kosmetycznych. Eliminują ryzyko zarażenia pacjentów chorobami wirusowymi.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autoklawy-32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2026-08-27T14:04:51+02:00</dcterms:created>
  <dcterms:modified xsi:type="dcterms:W3CDTF">2026-08-27T14:04:51+02:00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